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C0" w:rsidRDefault="005028C0" w:rsidP="005028C0">
      <w:pPr>
        <w:rPr>
          <w:rFonts w:ascii="Verdana" w:eastAsia="Times New Roman" w:hAnsi="Verdana"/>
          <w:color w:val="000000"/>
        </w:rPr>
      </w:pPr>
      <w:r>
        <w:rPr>
          <w:rFonts w:ascii="Verdana" w:eastAsia="Times New Roman" w:hAnsi="Verdana"/>
          <w:color w:val="000000"/>
        </w:rPr>
        <w:t>Срок действия СУТ про</w:t>
      </w:r>
      <w:r w:rsidR="00D95D93">
        <w:rPr>
          <w:rFonts w:ascii="Verdana" w:eastAsia="Times New Roman" w:hAnsi="Verdana"/>
          <w:color w:val="000000"/>
        </w:rPr>
        <w:t>дление</w:t>
      </w:r>
    </w:p>
    <w:p w:rsidR="005028C0" w:rsidRDefault="00D95D93" w:rsidP="005028C0">
      <w:pPr>
        <w:rPr>
          <w:rFonts w:ascii="Verdana" w:eastAsia="Times New Roman" w:hAnsi="Verdana"/>
          <w:color w:val="000000"/>
        </w:rPr>
      </w:pPr>
      <w:hyperlink r:id="rId5" w:history="1">
        <w:r w:rsidR="005028C0">
          <w:rPr>
            <w:rStyle w:val="a3"/>
            <w:rFonts w:ascii="Verdana" w:eastAsia="Times New Roman" w:hAnsi="Verdana"/>
          </w:rPr>
          <w:t>https://fgis.gost.ru/fundmetrology/registry/4/items/382027</w:t>
        </w:r>
      </w:hyperlink>
    </w:p>
    <w:p w:rsidR="00C53BA6" w:rsidRDefault="00C53BA6">
      <w:bookmarkStart w:id="0" w:name="_GoBack"/>
      <w:bookmarkEnd w:id="0"/>
    </w:p>
    <w:sectPr w:rsidR="00C53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C0"/>
    <w:rsid w:val="005028C0"/>
    <w:rsid w:val="005578A8"/>
    <w:rsid w:val="006F28F1"/>
    <w:rsid w:val="00C53BA6"/>
    <w:rsid w:val="00D9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28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C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F28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is.gost.ru/fundmetrology/registry/4/items/3820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Manager-306</cp:lastModifiedBy>
  <cp:revision>3</cp:revision>
  <dcterms:created xsi:type="dcterms:W3CDTF">2022-04-19T12:00:00Z</dcterms:created>
  <dcterms:modified xsi:type="dcterms:W3CDTF">2022-04-19T12:01:00Z</dcterms:modified>
</cp:coreProperties>
</file>